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Administrateur/trice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WBE ADM 2025 026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28decies, §2 du décret du 4 janvier 1999 relatif aux fonctions de promotion et de sélection.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 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formulaire est à compléter </w:t>
      </w:r>
      <w:r>
        <w:rPr>
          <w:sz w:val="22"/>
          <w:szCs w:val="22"/>
          <w:u w:val="single"/>
        </w:rPr>
        <w:t>électroniquement</w:t>
      </w:r>
      <w:r>
        <w:rPr>
          <w:sz w:val="22"/>
          <w:szCs w:val="22"/>
        </w:rPr>
        <w:t xml:space="preserve">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le formulaire joint à votre dossier de candidature doit être une production personnelle spécifique à la fonction et à l’établissement concerné, toute tentative de tricherie (plagiat, etc.) sous peine d’exclusion de la procédure de sélection. 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  <w:hyperlink r:id="rId9" w:history="1">
        <w:r>
          <w:rPr>
            <w:rStyle w:val="Lienhypertexte"/>
          </w:rPr>
          <w:t>https://www.wbe.be/enseignement-evolution/</w:t>
        </w:r>
      </w:hyperlink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Ancienneté de service au sein de WBE (nombre d’années) : </w:t>
            </w:r>
            <w:r>
              <w:rPr>
                <w:b w:val="0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/>
    <w:p>
      <w:pPr>
        <w:pStyle w:val="Paragraphedeliste"/>
        <w:ind w:left="0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545713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520776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2023226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484928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15192280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7160855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2623764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9113406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8455165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001400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1969852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635185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</w:p>
    <w:p>
      <w:pPr>
        <w:shd w:val="clear" w:color="auto" w:fill="C00000"/>
        <w:spacing w:after="160" w:line="259" w:lineRule="auto"/>
        <w:jc w:val="center"/>
        <w:rPr>
          <w:b/>
          <w:color w:val="FFFFFF" w:themeColor="background1"/>
          <w:sz w:val="32"/>
        </w:rPr>
      </w:pPr>
      <w:r>
        <w:rPr>
          <w:b/>
          <w:color w:val="FFFFFF" w:themeColor="background1"/>
          <w:sz w:val="32"/>
          <w:shd w:val="clear" w:color="auto" w:fill="C00000"/>
        </w:rPr>
        <w:t>Rédaction</w:t>
      </w:r>
    </w:p>
    <w:p>
      <w:pPr>
        <w:jc w:val="both"/>
        <w:rPr>
          <w:sz w:val="22"/>
        </w:rPr>
      </w:pPr>
      <w:r>
        <w:rPr>
          <w:sz w:val="22"/>
        </w:rPr>
        <w:t xml:space="preserve">En tenant compte de ce que vous connaissez de l’Institut d’Enseignement Spécialisé Primaire de la Communauté Française </w:t>
      </w:r>
      <w:r>
        <w:rPr>
          <w:i/>
          <w:sz w:val="22"/>
        </w:rPr>
        <w:t xml:space="preserve">L’Arc-en-Ciel </w:t>
      </w:r>
      <w:r>
        <w:rPr>
          <w:sz w:val="22"/>
        </w:rPr>
        <w:t xml:space="preserve">à Beloeil, rédigez un texte dans lequel vous développez au moins les points suivants : </w:t>
      </w:r>
    </w:p>
    <w:p>
      <w:pPr>
        <w:pStyle w:val="Paragraphedeliste"/>
        <w:numPr>
          <w:ilvl w:val="0"/>
          <w:numId w:val="20"/>
        </w:numPr>
        <w:jc w:val="both"/>
        <w:rPr>
          <w:sz w:val="22"/>
        </w:rPr>
      </w:pPr>
      <w:r>
        <w:rPr>
          <w:sz w:val="22"/>
        </w:rPr>
        <w:t xml:space="preserve">votre conception de la fonction ; </w:t>
      </w:r>
    </w:p>
    <w:p>
      <w:pPr>
        <w:pStyle w:val="Paragraphedeliste"/>
        <w:numPr>
          <w:ilvl w:val="0"/>
          <w:numId w:val="20"/>
        </w:numPr>
        <w:jc w:val="both"/>
        <w:rPr>
          <w:sz w:val="22"/>
        </w:rPr>
      </w:pPr>
      <w:r>
        <w:rPr>
          <w:sz w:val="22"/>
        </w:rPr>
        <w:t xml:space="preserve">votre </w:t>
      </w:r>
      <w:r>
        <w:rPr>
          <w:sz w:val="22"/>
          <w:u w:val="single"/>
        </w:rPr>
        <w:t>expérience vécue</w:t>
      </w:r>
      <w:r>
        <w:rPr>
          <w:sz w:val="22"/>
        </w:rPr>
        <w:t xml:space="preserve"> en matière de gestion d’équipe et la manière dont vous pourriez la </w:t>
      </w:r>
      <w:r>
        <w:rPr>
          <w:sz w:val="22"/>
          <w:u w:val="single"/>
        </w:rPr>
        <w:t>réinvestir</w:t>
      </w:r>
      <w:r>
        <w:rPr>
          <w:sz w:val="22"/>
        </w:rPr>
        <w:t xml:space="preserve"> dans le cadre de cette fonction au sein de cet établissement ; </w:t>
      </w:r>
    </w:p>
    <w:p>
      <w:pPr>
        <w:pStyle w:val="Paragraphedeliste"/>
        <w:numPr>
          <w:ilvl w:val="0"/>
          <w:numId w:val="20"/>
        </w:numPr>
        <w:jc w:val="both"/>
        <w:rPr>
          <w:sz w:val="22"/>
        </w:rPr>
      </w:pPr>
      <w:r>
        <w:rPr>
          <w:sz w:val="22"/>
        </w:rPr>
        <w:t xml:space="preserve">votre </w:t>
      </w:r>
      <w:r>
        <w:rPr>
          <w:sz w:val="22"/>
          <w:u w:val="single"/>
        </w:rPr>
        <w:t>expérience vécue</w:t>
      </w:r>
      <w:r>
        <w:rPr>
          <w:sz w:val="22"/>
        </w:rPr>
        <w:t xml:space="preserve"> en matière de pédagogie et la manière dont vous pourriez la </w:t>
      </w:r>
      <w:r>
        <w:rPr>
          <w:sz w:val="22"/>
          <w:u w:val="single"/>
        </w:rPr>
        <w:t>réinvestir</w:t>
      </w:r>
      <w:r>
        <w:rPr>
          <w:sz w:val="22"/>
        </w:rPr>
        <w:t xml:space="preserve"> dans le cadre de cette fonction au sein de cet établissement ;</w:t>
      </w:r>
    </w:p>
    <w:p>
      <w:pPr>
        <w:pStyle w:val="Paragraphedeliste"/>
        <w:numPr>
          <w:ilvl w:val="0"/>
          <w:numId w:val="20"/>
        </w:numPr>
        <w:jc w:val="both"/>
        <w:rPr>
          <w:sz w:val="22"/>
        </w:rPr>
      </w:pPr>
      <w:r>
        <w:rPr>
          <w:sz w:val="22"/>
        </w:rPr>
        <w:t xml:space="preserve">la vision que vous souhaitez adopter au sein de l’établissement ainsi que votre stratégie pour y arriver.  </w:t>
      </w:r>
    </w:p>
    <w:p>
      <w:pPr>
        <w:pStyle w:val="Paragraphedeliste"/>
        <w:jc w:val="both"/>
        <w:rPr>
          <w:sz w:val="22"/>
        </w:rPr>
      </w:pPr>
    </w:p>
    <w:p>
      <w:pPr>
        <w:jc w:val="both"/>
        <w:rPr>
          <w:b/>
          <w:sz w:val="22"/>
        </w:rPr>
      </w:pPr>
      <w:r>
        <w:rPr>
          <w:b/>
          <w:sz w:val="22"/>
        </w:rPr>
        <w:t xml:space="preserve">Veuillez rédiger votre texte dans le cadre ci-dessous : </w:t>
      </w:r>
    </w:p>
    <w:p>
      <w:pPr>
        <w:pStyle w:val="Paragraphedeliste"/>
        <w:numPr>
          <w:ilvl w:val="0"/>
          <w:numId w:val="20"/>
        </w:numPr>
        <w:jc w:val="both"/>
        <w:rPr>
          <w:b/>
          <w:sz w:val="22"/>
        </w:rPr>
      </w:pPr>
      <w:r>
        <w:rPr>
          <w:b/>
          <w:sz w:val="22"/>
        </w:rPr>
        <w:t>en Calibri, taille 11, interligne de 1 ;</w:t>
      </w:r>
    </w:p>
    <w:p>
      <w:pPr>
        <w:pStyle w:val="Paragraphedeliste"/>
        <w:numPr>
          <w:ilvl w:val="0"/>
          <w:numId w:val="20"/>
        </w:numPr>
        <w:jc w:val="both"/>
        <w:rPr>
          <w:b/>
          <w:sz w:val="22"/>
        </w:rPr>
      </w:pPr>
      <w:r>
        <w:rPr>
          <w:b/>
          <w:sz w:val="22"/>
        </w:rPr>
        <w:t xml:space="preserve">avec un maximum de 2 pages. </w:t>
      </w:r>
    </w:p>
    <w:p>
      <w:pPr>
        <w:jc w:val="both"/>
        <w:rPr>
          <w:b/>
          <w:sz w:val="22"/>
          <w:highlight w:val="yellow"/>
        </w:rPr>
      </w:pPr>
    </w:p>
    <w:p/>
    <w:p/>
    <w:p/>
    <w:p/>
    <w:p>
      <w:pPr>
        <w:jc w:val="center"/>
      </w:pPr>
      <w:r>
        <w:t>Merci pour l’intérêt porté à cette fonction !</w:t>
      </w:r>
    </w:p>
    <w:p>
      <w:r>
        <w:t xml:space="preserve">Une fois complété, ce formulaire est à joindre à votre dossier de candidature tel que décrit dans le profil de fonction du poste concerné. </w:t>
      </w:r>
    </w:p>
    <w:p>
      <w:pPr>
        <w:tabs>
          <w:tab w:val="left" w:pos="8169"/>
        </w:tabs>
        <w:sectPr>
          <w:headerReference w:type="default" r:id="rId10"/>
          <w:footerReference w:type="default" r:id="rId11"/>
          <w:footerReference w:type="first" r:id="rId12"/>
          <w:pgSz w:w="11906" w:h="16838"/>
          <w:pgMar w:top="1417" w:right="1417" w:bottom="1417" w:left="1417" w:header="454" w:footer="57" w:gutter="0"/>
          <w:pgNumType w:start="1"/>
          <w:cols w:space="708"/>
          <w:titlePg/>
          <w:docGrid w:linePitch="360"/>
        </w:sectPr>
      </w:pPr>
    </w:p>
    <w:p>
      <w:pPr>
        <w:ind w:right="-567"/>
        <w:rPr>
          <w:rFonts w:ascii="Times New Roman" w:hAnsi="Times New Roman" w:cs="Times New Roman"/>
          <w:sz w:val="22"/>
          <w:szCs w:val="22"/>
        </w:rPr>
      </w:pPr>
      <w:r>
        <w:rPr>
          <w:sz w:val="22"/>
          <w:szCs w:val="22"/>
        </w:rPr>
        <w:lastRenderedPageBreak/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sz w:val="22"/>
          <w:szCs w:val="22"/>
        </w:rPr>
        <w:fldChar w:fldCharType="end"/>
      </w:r>
    </w:p>
    <w:p/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sectPr>
      <w:headerReference w:type="default" r:id="rId13"/>
      <w:footerReference w:type="default" r:id="rId14"/>
      <w:footerReference w:type="first" r:id="rId15"/>
      <w:pgSz w:w="11906" w:h="16838"/>
      <w:pgMar w:top="1417" w:right="1417" w:bottom="1417" w:left="1417" w:header="454" w:footer="5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 xml:space="preserve">Administrateur/trice -  WBE ADM 2025 026 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759677683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47722849"/>
      <w:docPartObj>
        <w:docPartGallery w:val="Page Numbers (Bottom of Page)"/>
        <w:docPartUnique/>
      </w:docPartObj>
    </w:sdtPr>
    <w:sdtContent>
      <w:p>
        <w:pPr>
          <w:pStyle w:val="Pieddepage"/>
          <w:jc w:val="center"/>
        </w:pPr>
        <w:r>
          <w:t>1</w:t>
        </w:r>
      </w:p>
    </w:sdtContent>
  </w:sdt>
  <w:p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2G23, 1000 Bruxelles 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Administrateur/trice -  WBE ADM 2025 026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t>5</w:t>
        </w:r>
      </w:p>
    </w:sdtContent>
  </w:sdt>
  <w:p>
    <w:pPr>
      <w:pStyle w:val="Pieddepag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4682512"/>
      <w:docPartObj>
        <w:docPartGallery w:val="Page Numbers (Bottom of Page)"/>
        <w:docPartUnique/>
      </w:docPartObj>
    </w:sdtPr>
    <w:sdtContent>
      <w:p>
        <w:pPr>
          <w:pStyle w:val="Pieddepage"/>
          <w:jc w:val="center"/>
        </w:pPr>
        <w:r>
          <w:t>4</w:t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6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DDAE1FF4"/>
    <w:lvl w:ilvl="0" w:tplc="ECE48CA4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1B4E456E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2B2FC6"/>
    <w:multiLevelType w:val="hybridMultilevel"/>
    <w:tmpl w:val="3F7277AC"/>
    <w:lvl w:ilvl="0" w:tplc="617EB9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800" w:hanging="360"/>
      </w:pPr>
    </w:lvl>
    <w:lvl w:ilvl="2" w:tplc="080C001B" w:tentative="1">
      <w:start w:val="1"/>
      <w:numFmt w:val="lowerRoman"/>
      <w:lvlText w:val="%3."/>
      <w:lvlJc w:val="right"/>
      <w:pPr>
        <w:ind w:left="2520" w:hanging="180"/>
      </w:pPr>
    </w:lvl>
    <w:lvl w:ilvl="3" w:tplc="080C000F" w:tentative="1">
      <w:start w:val="1"/>
      <w:numFmt w:val="decimal"/>
      <w:lvlText w:val="%4."/>
      <w:lvlJc w:val="left"/>
      <w:pPr>
        <w:ind w:left="3240" w:hanging="360"/>
      </w:pPr>
    </w:lvl>
    <w:lvl w:ilvl="4" w:tplc="080C0019" w:tentative="1">
      <w:start w:val="1"/>
      <w:numFmt w:val="lowerLetter"/>
      <w:lvlText w:val="%5."/>
      <w:lvlJc w:val="left"/>
      <w:pPr>
        <w:ind w:left="3960" w:hanging="360"/>
      </w:pPr>
    </w:lvl>
    <w:lvl w:ilvl="5" w:tplc="080C001B" w:tentative="1">
      <w:start w:val="1"/>
      <w:numFmt w:val="lowerRoman"/>
      <w:lvlText w:val="%6."/>
      <w:lvlJc w:val="right"/>
      <w:pPr>
        <w:ind w:left="4680" w:hanging="180"/>
      </w:pPr>
    </w:lvl>
    <w:lvl w:ilvl="6" w:tplc="080C000F" w:tentative="1">
      <w:start w:val="1"/>
      <w:numFmt w:val="decimal"/>
      <w:lvlText w:val="%7."/>
      <w:lvlJc w:val="left"/>
      <w:pPr>
        <w:ind w:left="5400" w:hanging="360"/>
      </w:pPr>
    </w:lvl>
    <w:lvl w:ilvl="7" w:tplc="080C0019" w:tentative="1">
      <w:start w:val="1"/>
      <w:numFmt w:val="lowerLetter"/>
      <w:lvlText w:val="%8."/>
      <w:lvlJc w:val="left"/>
      <w:pPr>
        <w:ind w:left="6120" w:hanging="360"/>
      </w:pPr>
    </w:lvl>
    <w:lvl w:ilvl="8" w:tplc="08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83941CE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4D4A47"/>
    <w:multiLevelType w:val="hybridMultilevel"/>
    <w:tmpl w:val="F820A5C4"/>
    <w:lvl w:ilvl="0" w:tplc="F11C5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561313"/>
    <w:multiLevelType w:val="hybridMultilevel"/>
    <w:tmpl w:val="45B6CC72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D14361"/>
    <w:multiLevelType w:val="hybridMultilevel"/>
    <w:tmpl w:val="295E69F6"/>
    <w:lvl w:ilvl="0" w:tplc="79B0E79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1E7667"/>
    <w:multiLevelType w:val="hybridMultilevel"/>
    <w:tmpl w:val="DA08F8AE"/>
    <w:lvl w:ilvl="0" w:tplc="B6346D3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BE4726"/>
    <w:multiLevelType w:val="hybridMultilevel"/>
    <w:tmpl w:val="53E62180"/>
    <w:lvl w:ilvl="0" w:tplc="5B1CB23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106408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DA6DA3"/>
    <w:multiLevelType w:val="hybridMultilevel"/>
    <w:tmpl w:val="577E09F8"/>
    <w:lvl w:ilvl="0" w:tplc="CF0C842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4"/>
  </w:num>
  <w:num w:numId="4">
    <w:abstractNumId w:val="6"/>
  </w:num>
  <w:num w:numId="5">
    <w:abstractNumId w:val="19"/>
  </w:num>
  <w:num w:numId="6">
    <w:abstractNumId w:val="4"/>
  </w:num>
  <w:num w:numId="7">
    <w:abstractNumId w:val="2"/>
  </w:num>
  <w:num w:numId="8">
    <w:abstractNumId w:val="13"/>
  </w:num>
  <w:num w:numId="9">
    <w:abstractNumId w:val="11"/>
  </w:num>
  <w:num w:numId="10">
    <w:abstractNumId w:val="17"/>
  </w:num>
  <w:num w:numId="11">
    <w:abstractNumId w:val="18"/>
  </w:num>
  <w:num w:numId="12">
    <w:abstractNumId w:val="15"/>
  </w:num>
  <w:num w:numId="13">
    <w:abstractNumId w:val="16"/>
  </w:num>
  <w:num w:numId="14">
    <w:abstractNumId w:val="1"/>
  </w:num>
  <w:num w:numId="15">
    <w:abstractNumId w:val="3"/>
  </w:num>
  <w:num w:numId="16">
    <w:abstractNumId w:val="8"/>
  </w:num>
  <w:num w:numId="17">
    <w:abstractNumId w:val="5"/>
  </w:num>
  <w:num w:numId="18">
    <w:abstractNumId w:val="7"/>
  </w:num>
  <w:num w:numId="19">
    <w:abstractNumId w:val="10"/>
  </w:num>
  <w:num w:numId="20">
    <w:abstractNumId w:val="12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ocumentProtection w:edit="forms" w:formatting="1" w:enforcement="1" w:cryptProviderType="rsaAES" w:cryptAlgorithmClass="hash" w:cryptAlgorithmType="typeAny" w:cryptAlgorithmSid="14" w:cryptSpinCount="100000" w:hash="W6pU0mgG2dGszgfsujwbdOKM/Dp6QIRaO7ZBB2N4d5vuo6FU/RrPDOMRdNKyaDZyS8poTGB7oYPjGWsJ23HOwA==" w:salt="6IMmEYrgXRPmMcJTVP6NZ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784600C-4178-46CF-B127-77AAFFDC9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rPr>
      <w:rFonts w:asciiTheme="minorHAnsi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74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941B6E-0F01-4C11-929C-A730D22B4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692</Words>
  <Characters>3806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2025-02-12T12:41:00Z</dcterms:created>
  <dcterms:modified xsi:type="dcterms:W3CDTF">2025-02-12T12:41:00Z</dcterms:modified>
</cp:coreProperties>
</file>